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A5B" w:rsidRPr="000A5A5B" w:rsidRDefault="000A5A5B" w:rsidP="000A5A5B">
      <w:pPr>
        <w:tabs>
          <w:tab w:val="left" w:pos="8490"/>
        </w:tabs>
        <w:bidi/>
        <w:jc w:val="center"/>
        <w:rPr>
          <w:b/>
          <w:sz w:val="24"/>
          <w:szCs w:val="24"/>
        </w:rPr>
      </w:pPr>
      <w:r w:rsidRPr="000A5A5B">
        <w:rPr>
          <w:b/>
          <w:sz w:val="24"/>
          <w:szCs w:val="24"/>
        </w:rPr>
        <w:t xml:space="preserve">Аннотация к адаптированной рабочей программе     </w:t>
      </w:r>
    </w:p>
    <w:p w:rsidR="000A5A5B" w:rsidRPr="000A5A5B" w:rsidRDefault="000A5A5B" w:rsidP="000A5A5B">
      <w:pPr>
        <w:tabs>
          <w:tab w:val="left" w:pos="8490"/>
        </w:tabs>
        <w:bidi/>
        <w:jc w:val="center"/>
        <w:rPr>
          <w:sz w:val="24"/>
          <w:szCs w:val="24"/>
        </w:rPr>
      </w:pPr>
      <w:r w:rsidRPr="000A5A5B">
        <w:rPr>
          <w:b/>
          <w:sz w:val="24"/>
          <w:szCs w:val="24"/>
        </w:rPr>
        <w:t xml:space="preserve">    по литературе для 5 класса (ФГОС)</w:t>
      </w:r>
    </w:p>
    <w:p w:rsidR="000A5A5B" w:rsidRPr="000A5A5B" w:rsidRDefault="000A5A5B" w:rsidP="000A5A5B">
      <w:pPr>
        <w:tabs>
          <w:tab w:val="left" w:pos="567"/>
          <w:tab w:val="left" w:pos="709"/>
          <w:tab w:val="left" w:pos="1095"/>
        </w:tabs>
        <w:ind w:firstLine="567"/>
        <w:jc w:val="both"/>
        <w:rPr>
          <w:sz w:val="24"/>
          <w:szCs w:val="24"/>
        </w:rPr>
      </w:pPr>
      <w:r w:rsidRPr="000A5A5B">
        <w:rPr>
          <w:sz w:val="24"/>
          <w:szCs w:val="24"/>
        </w:rPr>
        <w:t xml:space="preserve">    </w:t>
      </w:r>
      <w:proofErr w:type="gramStart"/>
      <w:r w:rsidRPr="000A5A5B">
        <w:rPr>
          <w:sz w:val="24"/>
          <w:szCs w:val="24"/>
        </w:rPr>
        <w:t xml:space="preserve">Адаптированная рабочая программа по учебному предмету «Литература» для  обучающейся 5  класса  </w:t>
      </w:r>
      <w:r w:rsidRPr="000A5A5B">
        <w:rPr>
          <w:bCs/>
          <w:sz w:val="24"/>
          <w:szCs w:val="24"/>
        </w:rPr>
        <w:t xml:space="preserve">МКОУ </w:t>
      </w:r>
      <w:proofErr w:type="spellStart"/>
      <w:r w:rsidRPr="000A5A5B">
        <w:rPr>
          <w:bCs/>
          <w:sz w:val="24"/>
          <w:szCs w:val="24"/>
        </w:rPr>
        <w:t>Курежской</w:t>
      </w:r>
      <w:proofErr w:type="spellEnd"/>
      <w:r w:rsidRPr="000A5A5B">
        <w:rPr>
          <w:bCs/>
          <w:sz w:val="24"/>
          <w:szCs w:val="24"/>
        </w:rPr>
        <w:t xml:space="preserve"> ООШ</w:t>
      </w:r>
      <w:r w:rsidRPr="000A5A5B">
        <w:rPr>
          <w:sz w:val="24"/>
          <w:szCs w:val="24"/>
        </w:rPr>
        <w:t xml:space="preserve"> на 2020 – 2021 учебный год составлены на основе следующих нормативных документов: </w:t>
      </w:r>
      <w:proofErr w:type="gramEnd"/>
    </w:p>
    <w:p w:rsidR="000A5A5B" w:rsidRPr="000A5A5B" w:rsidRDefault="000A5A5B" w:rsidP="000A5A5B">
      <w:pPr>
        <w:numPr>
          <w:ilvl w:val="0"/>
          <w:numId w:val="6"/>
        </w:numPr>
        <w:spacing w:before="100" w:beforeAutospacing="1" w:after="100" w:afterAutospacing="1"/>
        <w:ind w:left="0" w:firstLine="567"/>
        <w:jc w:val="both"/>
        <w:rPr>
          <w:sz w:val="24"/>
          <w:szCs w:val="24"/>
        </w:rPr>
      </w:pPr>
      <w:r w:rsidRPr="000A5A5B">
        <w:rPr>
          <w:sz w:val="24"/>
          <w:szCs w:val="24"/>
        </w:rPr>
        <w:t>Письмо Министерства образования и науки РФ  от 18.04.2008 № АФ-150/06 </w:t>
      </w:r>
      <w:hyperlink r:id="rId5" w:anchor="/document/6392814" w:history="1">
        <w:r w:rsidRPr="000A5A5B">
          <w:rPr>
            <w:sz w:val="24"/>
            <w:szCs w:val="24"/>
          </w:rPr>
          <w:t>«О создании условий для получения образования детьми с ограниченными возможностями здоровья и детьми-инвалидами</w:t>
        </w:r>
      </w:hyperlink>
      <w:hyperlink r:id="rId6" w:anchor="/document/6392814" w:history="1">
        <w:r w:rsidRPr="000A5A5B">
          <w:rPr>
            <w:sz w:val="24"/>
            <w:szCs w:val="24"/>
          </w:rPr>
          <w:t>»</w:t>
        </w:r>
      </w:hyperlink>
      <w:hyperlink r:id="rId7" w:anchor="/document/6392814" w:history="1">
        <w:r w:rsidRPr="000A5A5B">
          <w:rPr>
            <w:sz w:val="24"/>
            <w:szCs w:val="24"/>
          </w:rPr>
          <w:t>.</w:t>
        </w:r>
      </w:hyperlink>
    </w:p>
    <w:p w:rsidR="000A5A5B" w:rsidRPr="000A5A5B" w:rsidRDefault="000A5A5B" w:rsidP="000A5A5B">
      <w:pPr>
        <w:numPr>
          <w:ilvl w:val="0"/>
          <w:numId w:val="6"/>
        </w:numPr>
        <w:spacing w:before="100" w:beforeAutospacing="1" w:after="100" w:afterAutospacing="1"/>
        <w:ind w:left="0" w:firstLine="567"/>
        <w:jc w:val="both"/>
        <w:rPr>
          <w:sz w:val="24"/>
          <w:szCs w:val="24"/>
        </w:rPr>
      </w:pPr>
      <w:r w:rsidRPr="000A5A5B">
        <w:rPr>
          <w:sz w:val="24"/>
          <w:szCs w:val="24"/>
        </w:rPr>
        <w:t>Письмо Заместителя министра МИНОБРНАУКИ РОССИИ ИР-535/07 от 07.06.2013 года </w:t>
      </w:r>
      <w:hyperlink r:id="rId8" w:history="1">
        <w:r w:rsidRPr="000A5A5B">
          <w:rPr>
            <w:sz w:val="24"/>
            <w:szCs w:val="24"/>
          </w:rPr>
          <w:t>"О коррекционном и инклюзивном образовании детей"</w:t>
        </w:r>
      </w:hyperlink>
      <w:hyperlink r:id="rId9" w:history="1">
        <w:r w:rsidRPr="000A5A5B">
          <w:rPr>
            <w:sz w:val="24"/>
            <w:szCs w:val="24"/>
          </w:rPr>
          <w:t>.</w:t>
        </w:r>
      </w:hyperlink>
    </w:p>
    <w:p w:rsidR="000A5A5B" w:rsidRPr="000A5A5B" w:rsidRDefault="000A5A5B" w:rsidP="000A5A5B">
      <w:pPr>
        <w:numPr>
          <w:ilvl w:val="0"/>
          <w:numId w:val="6"/>
        </w:numPr>
        <w:spacing w:before="100" w:beforeAutospacing="1" w:after="100" w:afterAutospacing="1"/>
        <w:ind w:left="0" w:firstLine="567"/>
        <w:jc w:val="both"/>
        <w:rPr>
          <w:sz w:val="24"/>
          <w:szCs w:val="24"/>
        </w:rPr>
      </w:pPr>
      <w:hyperlink r:id="rId10" w:history="1">
        <w:r w:rsidRPr="000A5A5B">
          <w:rPr>
            <w:sz w:val="24"/>
            <w:szCs w:val="24"/>
          </w:rPr>
          <w:t>Информационное письмо №15231</w:t>
        </w:r>
      </w:hyperlink>
      <w:r w:rsidRPr="000A5A5B">
        <w:rPr>
          <w:sz w:val="24"/>
          <w:szCs w:val="24"/>
        </w:rPr>
        <w:t> от 27.12.2013 г. Министерства образования и науки Красноярского края «О направлении Порядка по разработке адаптированных образовательных программ для детей с ограниченными возможностями здоровья». </w:t>
      </w:r>
    </w:p>
    <w:p w:rsidR="000A5A5B" w:rsidRPr="000A5A5B" w:rsidRDefault="000A5A5B" w:rsidP="000A5A5B">
      <w:pPr>
        <w:numPr>
          <w:ilvl w:val="0"/>
          <w:numId w:val="6"/>
        </w:numPr>
        <w:spacing w:before="100" w:beforeAutospacing="1" w:after="100" w:afterAutospacing="1"/>
        <w:ind w:left="0" w:firstLine="567"/>
        <w:jc w:val="both"/>
        <w:rPr>
          <w:sz w:val="24"/>
          <w:szCs w:val="24"/>
        </w:rPr>
      </w:pPr>
      <w:r w:rsidRPr="000A5A5B">
        <w:rPr>
          <w:sz w:val="24"/>
          <w:szCs w:val="24"/>
        </w:rPr>
        <w:t>Приказ Министерства образования и науки РФ «Об утверждении федерального образовательного стандарта образования обучающихся с умственной отсталостью (интеллектуальными нарушениями)» № 1599 от 19.12.2014 г.</w:t>
      </w:r>
    </w:p>
    <w:p w:rsidR="000A5A5B" w:rsidRPr="000A5A5B" w:rsidRDefault="000A5A5B" w:rsidP="000A5A5B">
      <w:pPr>
        <w:numPr>
          <w:ilvl w:val="0"/>
          <w:numId w:val="6"/>
        </w:numPr>
        <w:spacing w:before="100" w:beforeAutospacing="1" w:after="100" w:afterAutospacing="1"/>
        <w:ind w:left="0" w:firstLine="567"/>
        <w:jc w:val="both"/>
        <w:rPr>
          <w:sz w:val="24"/>
          <w:szCs w:val="24"/>
        </w:rPr>
      </w:pPr>
      <w:r w:rsidRPr="000A5A5B">
        <w:rPr>
          <w:sz w:val="24"/>
          <w:szCs w:val="24"/>
        </w:rPr>
        <w:t xml:space="preserve"> Приказ Министерства образования и науки РФ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 254 от 20.05.2020 г.</w:t>
      </w:r>
    </w:p>
    <w:p w:rsidR="000A5A5B" w:rsidRPr="000A5A5B" w:rsidRDefault="000A5A5B" w:rsidP="000A5A5B">
      <w:pPr>
        <w:numPr>
          <w:ilvl w:val="0"/>
          <w:numId w:val="6"/>
        </w:numPr>
        <w:spacing w:before="100" w:beforeAutospacing="1" w:after="100" w:afterAutospacing="1"/>
        <w:ind w:left="0" w:firstLine="567"/>
        <w:jc w:val="both"/>
        <w:rPr>
          <w:sz w:val="24"/>
          <w:szCs w:val="24"/>
        </w:rPr>
      </w:pPr>
      <w:hyperlink r:id="rId11" w:history="1">
        <w:r w:rsidRPr="000A5A5B">
          <w:rPr>
            <w:sz w:val="24"/>
            <w:szCs w:val="24"/>
          </w:rPr>
          <w:t>Информационное письмо №75-9151</w:t>
        </w:r>
      </w:hyperlink>
      <w:r w:rsidRPr="000A5A5B">
        <w:rPr>
          <w:sz w:val="24"/>
          <w:szCs w:val="24"/>
        </w:rPr>
        <w:t> от 04.09.2015 г. Министерства образования и науки Красноярского края «О формировании учебных планов об организации образовательного процесса детей с ОВЗ по адаптированным образовательным программам».</w:t>
      </w:r>
    </w:p>
    <w:p w:rsidR="000A5A5B" w:rsidRPr="000A5A5B" w:rsidRDefault="000A5A5B" w:rsidP="000A5A5B">
      <w:pPr>
        <w:pStyle w:val="a7"/>
        <w:numPr>
          <w:ilvl w:val="0"/>
          <w:numId w:val="6"/>
        </w:numPr>
        <w:tabs>
          <w:tab w:val="clear" w:pos="720"/>
          <w:tab w:val="num" w:pos="567"/>
        </w:tabs>
        <w:suppressAutoHyphens w:val="0"/>
        <w:spacing w:after="0" w:line="240" w:lineRule="auto"/>
        <w:ind w:left="0" w:firstLine="567"/>
        <w:jc w:val="both"/>
        <w:rPr>
          <w:rFonts w:ascii="Times New Roman" w:hAnsi="Times New Roman" w:cs="Times New Roman"/>
          <w:sz w:val="24"/>
          <w:szCs w:val="24"/>
        </w:rPr>
      </w:pPr>
      <w:r w:rsidRPr="000A5A5B">
        <w:rPr>
          <w:rFonts w:ascii="Times New Roman" w:hAnsi="Times New Roman" w:cs="Times New Roman"/>
          <w:sz w:val="24"/>
          <w:szCs w:val="24"/>
        </w:rPr>
        <w:t xml:space="preserve">Санитарно-эпидемиологические правила </w:t>
      </w:r>
      <w:proofErr w:type="spellStart"/>
      <w:r w:rsidRPr="000A5A5B">
        <w:rPr>
          <w:rFonts w:ascii="Times New Roman" w:hAnsi="Times New Roman" w:cs="Times New Roman"/>
          <w:sz w:val="24"/>
          <w:szCs w:val="24"/>
        </w:rPr>
        <w:t>СанПиН</w:t>
      </w:r>
      <w:proofErr w:type="spellEnd"/>
      <w:r w:rsidRPr="000A5A5B">
        <w:rPr>
          <w:rFonts w:ascii="Times New Roman" w:hAnsi="Times New Roman" w:cs="Times New Roman"/>
          <w:sz w:val="24"/>
          <w:szCs w:val="24"/>
        </w:rPr>
        <w:t xml:space="preserve"> 2.4.2.2821-10 «Санитарно-эпидемиологические требования к условиям и организации обучения в образовательных учреждениях», которые утверждены постановлением Главного государственного санитарного врача Российской Федерации от 29 декабря 2010 г. № 189.</w:t>
      </w:r>
    </w:p>
    <w:p w:rsidR="000A5A5B" w:rsidRPr="000A5A5B" w:rsidRDefault="000A5A5B" w:rsidP="000A5A5B">
      <w:pPr>
        <w:pStyle w:val="a7"/>
        <w:numPr>
          <w:ilvl w:val="0"/>
          <w:numId w:val="6"/>
        </w:numPr>
        <w:tabs>
          <w:tab w:val="clear" w:pos="720"/>
          <w:tab w:val="num" w:pos="0"/>
        </w:tabs>
        <w:suppressAutoHyphens w:val="0"/>
        <w:spacing w:after="0"/>
        <w:ind w:left="0" w:firstLine="567"/>
        <w:jc w:val="both"/>
        <w:rPr>
          <w:rFonts w:ascii="Times New Roman" w:hAnsi="Times New Roman" w:cs="Times New Roman"/>
          <w:sz w:val="24"/>
          <w:szCs w:val="24"/>
        </w:rPr>
      </w:pPr>
      <w:r w:rsidRPr="000A5A5B">
        <w:rPr>
          <w:rFonts w:ascii="Times New Roman" w:hAnsi="Times New Roman" w:cs="Times New Roman"/>
          <w:sz w:val="24"/>
          <w:szCs w:val="24"/>
        </w:rPr>
        <w:t>Программы специальных (коррекционных) образовательных учреждений VIII вида (В.В.Воронкова) 5 – 9 классы (сборник 1), допущенные Министерством образования и науки Российской Федерации Москва «ВЛАДОС», 2014 г.</w:t>
      </w:r>
    </w:p>
    <w:p w:rsidR="000A5A5B" w:rsidRPr="000A5A5B" w:rsidRDefault="000A5A5B" w:rsidP="000A5A5B">
      <w:pPr>
        <w:numPr>
          <w:ilvl w:val="0"/>
          <w:numId w:val="6"/>
        </w:numPr>
        <w:tabs>
          <w:tab w:val="left" w:pos="4500"/>
          <w:tab w:val="left" w:pos="9180"/>
          <w:tab w:val="left" w:pos="9360"/>
        </w:tabs>
        <w:autoSpaceDN w:val="0"/>
        <w:ind w:left="0" w:firstLine="567"/>
        <w:jc w:val="both"/>
        <w:rPr>
          <w:sz w:val="24"/>
          <w:szCs w:val="24"/>
        </w:rPr>
      </w:pPr>
      <w:r w:rsidRPr="000A5A5B">
        <w:rPr>
          <w:sz w:val="24"/>
          <w:szCs w:val="24"/>
        </w:rPr>
        <w:t xml:space="preserve">Положение об адаптированной рабочей программе учебных предметов МКОУ </w:t>
      </w:r>
      <w:proofErr w:type="spellStart"/>
      <w:r w:rsidRPr="000A5A5B">
        <w:rPr>
          <w:sz w:val="24"/>
          <w:szCs w:val="24"/>
        </w:rPr>
        <w:t>Курежской</w:t>
      </w:r>
      <w:proofErr w:type="spellEnd"/>
      <w:r w:rsidRPr="000A5A5B">
        <w:rPr>
          <w:sz w:val="24"/>
          <w:szCs w:val="24"/>
        </w:rPr>
        <w:t xml:space="preserve"> ООШ, реализующей АОП для детей с ОВЗ.</w:t>
      </w:r>
    </w:p>
    <w:p w:rsidR="000A5A5B" w:rsidRPr="000A5A5B" w:rsidRDefault="000A5A5B" w:rsidP="000A5A5B">
      <w:pPr>
        <w:numPr>
          <w:ilvl w:val="0"/>
          <w:numId w:val="6"/>
        </w:numPr>
        <w:tabs>
          <w:tab w:val="left" w:pos="4500"/>
          <w:tab w:val="left" w:pos="9180"/>
          <w:tab w:val="left" w:pos="9360"/>
        </w:tabs>
        <w:autoSpaceDN w:val="0"/>
        <w:ind w:left="0" w:firstLine="567"/>
        <w:jc w:val="both"/>
        <w:rPr>
          <w:sz w:val="24"/>
          <w:szCs w:val="24"/>
        </w:rPr>
      </w:pPr>
      <w:r w:rsidRPr="000A5A5B">
        <w:rPr>
          <w:sz w:val="24"/>
          <w:szCs w:val="24"/>
        </w:rPr>
        <w:t xml:space="preserve">АОП  МКОУ </w:t>
      </w:r>
      <w:proofErr w:type="spellStart"/>
      <w:r w:rsidRPr="000A5A5B">
        <w:rPr>
          <w:sz w:val="24"/>
          <w:szCs w:val="24"/>
        </w:rPr>
        <w:t>Курежской</w:t>
      </w:r>
      <w:proofErr w:type="spellEnd"/>
      <w:r w:rsidRPr="000A5A5B">
        <w:rPr>
          <w:sz w:val="24"/>
          <w:szCs w:val="24"/>
        </w:rPr>
        <w:t xml:space="preserve"> ООШ для детей с ОВЗ.</w:t>
      </w:r>
    </w:p>
    <w:p w:rsidR="000A5A5B" w:rsidRPr="000A5A5B" w:rsidRDefault="000A5A5B" w:rsidP="000A5A5B">
      <w:pPr>
        <w:pStyle w:val="a8"/>
        <w:numPr>
          <w:ilvl w:val="0"/>
          <w:numId w:val="6"/>
        </w:numPr>
        <w:suppressAutoHyphens w:val="0"/>
        <w:spacing w:before="100" w:beforeAutospacing="1" w:after="100" w:afterAutospacing="1" w:line="240" w:lineRule="auto"/>
        <w:ind w:left="0" w:firstLine="567"/>
        <w:jc w:val="both"/>
        <w:rPr>
          <w:rStyle w:val="a5"/>
          <w:rFonts w:ascii="Times New Roman" w:hAnsi="Times New Roman" w:cs="Times New Roman"/>
          <w:b w:val="0"/>
          <w:sz w:val="24"/>
          <w:szCs w:val="24"/>
        </w:rPr>
      </w:pPr>
      <w:r w:rsidRPr="000A5A5B">
        <w:rPr>
          <w:rStyle w:val="a5"/>
          <w:rFonts w:ascii="Times New Roman" w:hAnsi="Times New Roman" w:cs="Times New Roman"/>
          <w:sz w:val="24"/>
          <w:szCs w:val="24"/>
        </w:rPr>
        <w:t xml:space="preserve"> </w:t>
      </w:r>
      <w:r w:rsidRPr="000A5A5B">
        <w:rPr>
          <w:rFonts w:ascii="Times New Roman" w:hAnsi="Times New Roman" w:cs="Times New Roman"/>
          <w:spacing w:val="-2"/>
          <w:sz w:val="24"/>
          <w:szCs w:val="24"/>
        </w:rPr>
        <w:t xml:space="preserve">Учебный план МКОУ </w:t>
      </w:r>
      <w:proofErr w:type="spellStart"/>
      <w:r w:rsidRPr="000A5A5B">
        <w:rPr>
          <w:rFonts w:ascii="Times New Roman" w:hAnsi="Times New Roman" w:cs="Times New Roman"/>
          <w:spacing w:val="-2"/>
          <w:sz w:val="24"/>
          <w:szCs w:val="24"/>
        </w:rPr>
        <w:t>Курежской</w:t>
      </w:r>
      <w:proofErr w:type="spellEnd"/>
      <w:r w:rsidRPr="000A5A5B">
        <w:rPr>
          <w:rFonts w:ascii="Times New Roman" w:hAnsi="Times New Roman" w:cs="Times New Roman"/>
          <w:spacing w:val="-2"/>
          <w:sz w:val="24"/>
          <w:szCs w:val="24"/>
        </w:rPr>
        <w:t xml:space="preserve"> ООШ </w:t>
      </w:r>
      <w:r w:rsidRPr="000A5A5B">
        <w:rPr>
          <w:rFonts w:ascii="Times New Roman" w:hAnsi="Times New Roman" w:cs="Times New Roman"/>
          <w:sz w:val="24"/>
          <w:szCs w:val="24"/>
        </w:rPr>
        <w:t xml:space="preserve">для </w:t>
      </w:r>
      <w:r w:rsidRPr="000A5A5B">
        <w:rPr>
          <w:rFonts w:ascii="Times New Roman" w:hAnsi="Times New Roman" w:cs="Times New Roman"/>
          <w:bCs/>
          <w:sz w:val="24"/>
          <w:szCs w:val="24"/>
        </w:rPr>
        <w:t xml:space="preserve">детей с ограниченными возможностями здоровья </w:t>
      </w:r>
      <w:r w:rsidRPr="000A5A5B">
        <w:rPr>
          <w:rFonts w:ascii="Times New Roman" w:hAnsi="Times New Roman" w:cs="Times New Roman"/>
          <w:sz w:val="24"/>
          <w:szCs w:val="24"/>
        </w:rPr>
        <w:t>на  2020-2021 учебный год</w:t>
      </w:r>
      <w:r w:rsidRPr="000A5A5B">
        <w:rPr>
          <w:rStyle w:val="a5"/>
          <w:rFonts w:ascii="Times New Roman" w:hAnsi="Times New Roman" w:cs="Times New Roman"/>
          <w:sz w:val="24"/>
          <w:szCs w:val="24"/>
        </w:rPr>
        <w:t>.</w:t>
      </w:r>
    </w:p>
    <w:p w:rsidR="000A5A5B" w:rsidRPr="000A5A5B" w:rsidRDefault="000A5A5B" w:rsidP="000A5A5B">
      <w:pPr>
        <w:pStyle w:val="a8"/>
        <w:numPr>
          <w:ilvl w:val="0"/>
          <w:numId w:val="6"/>
        </w:numPr>
        <w:suppressAutoHyphens w:val="0"/>
        <w:spacing w:after="0" w:line="240" w:lineRule="auto"/>
        <w:ind w:left="0" w:firstLine="567"/>
        <w:jc w:val="both"/>
        <w:rPr>
          <w:rStyle w:val="a5"/>
          <w:rFonts w:ascii="Times New Roman" w:hAnsi="Times New Roman" w:cs="Times New Roman"/>
          <w:b w:val="0"/>
          <w:bCs w:val="0"/>
          <w:sz w:val="24"/>
          <w:szCs w:val="24"/>
        </w:rPr>
      </w:pPr>
      <w:r w:rsidRPr="000A5A5B">
        <w:rPr>
          <w:rStyle w:val="a5"/>
          <w:rFonts w:ascii="Times New Roman" w:hAnsi="Times New Roman" w:cs="Times New Roman"/>
          <w:b w:val="0"/>
          <w:sz w:val="24"/>
          <w:szCs w:val="24"/>
        </w:rPr>
        <w:t xml:space="preserve">Календарный учебный график </w:t>
      </w:r>
      <w:proofErr w:type="spellStart"/>
      <w:r w:rsidRPr="000A5A5B">
        <w:rPr>
          <w:rStyle w:val="a5"/>
          <w:rFonts w:ascii="Times New Roman" w:hAnsi="Times New Roman" w:cs="Times New Roman"/>
          <w:b w:val="0"/>
          <w:sz w:val="24"/>
          <w:szCs w:val="24"/>
        </w:rPr>
        <w:t>Курежской</w:t>
      </w:r>
      <w:proofErr w:type="spellEnd"/>
      <w:r w:rsidRPr="000A5A5B">
        <w:rPr>
          <w:rStyle w:val="a5"/>
          <w:rFonts w:ascii="Times New Roman" w:hAnsi="Times New Roman" w:cs="Times New Roman"/>
          <w:b w:val="0"/>
          <w:sz w:val="24"/>
          <w:szCs w:val="24"/>
        </w:rPr>
        <w:t xml:space="preserve"> ООШ на 2020-2021 учебный год. </w:t>
      </w:r>
    </w:p>
    <w:p w:rsidR="000A5A5B" w:rsidRPr="000A5A5B" w:rsidRDefault="000A5A5B" w:rsidP="000A5A5B">
      <w:pPr>
        <w:ind w:left="900"/>
        <w:jc w:val="center"/>
        <w:rPr>
          <w:b/>
          <w:color w:val="000000"/>
          <w:sz w:val="24"/>
          <w:szCs w:val="24"/>
        </w:rPr>
      </w:pPr>
    </w:p>
    <w:p w:rsidR="000A5A5B" w:rsidRPr="000A5A5B" w:rsidRDefault="000A5A5B" w:rsidP="000A5A5B">
      <w:pPr>
        <w:tabs>
          <w:tab w:val="left" w:pos="567"/>
          <w:tab w:val="left" w:pos="709"/>
          <w:tab w:val="left" w:pos="1095"/>
        </w:tabs>
        <w:ind w:firstLine="710"/>
        <w:jc w:val="both"/>
        <w:rPr>
          <w:bCs/>
          <w:sz w:val="24"/>
          <w:szCs w:val="24"/>
        </w:rPr>
      </w:pPr>
      <w:r w:rsidRPr="000A5A5B">
        <w:rPr>
          <w:bCs/>
          <w:sz w:val="24"/>
          <w:szCs w:val="24"/>
        </w:rPr>
        <w:t xml:space="preserve">       </w:t>
      </w:r>
    </w:p>
    <w:p w:rsidR="000A5A5B" w:rsidRPr="000A5A5B" w:rsidRDefault="000A5A5B" w:rsidP="000A5A5B">
      <w:pPr>
        <w:tabs>
          <w:tab w:val="left" w:pos="567"/>
          <w:tab w:val="left" w:pos="709"/>
          <w:tab w:val="left" w:pos="1095"/>
        </w:tabs>
        <w:ind w:firstLine="710"/>
        <w:jc w:val="both"/>
        <w:rPr>
          <w:bCs/>
          <w:sz w:val="24"/>
          <w:szCs w:val="24"/>
        </w:rPr>
      </w:pPr>
      <w:r w:rsidRPr="000A5A5B">
        <w:rPr>
          <w:bCs/>
          <w:sz w:val="24"/>
          <w:szCs w:val="24"/>
        </w:rPr>
        <w:t>Программа соответствует учебнику:</w:t>
      </w:r>
    </w:p>
    <w:p w:rsidR="000A5A5B" w:rsidRPr="000A5A5B" w:rsidRDefault="000A5A5B" w:rsidP="000A5A5B">
      <w:pPr>
        <w:jc w:val="both"/>
        <w:rPr>
          <w:iCs/>
          <w:sz w:val="24"/>
          <w:szCs w:val="24"/>
        </w:rPr>
      </w:pPr>
      <w:r w:rsidRPr="000A5A5B">
        <w:rPr>
          <w:bCs/>
          <w:sz w:val="24"/>
          <w:szCs w:val="24"/>
        </w:rPr>
        <w:t xml:space="preserve">-  </w:t>
      </w:r>
      <w:r w:rsidRPr="000A5A5B">
        <w:rPr>
          <w:sz w:val="24"/>
          <w:szCs w:val="24"/>
        </w:rPr>
        <w:t xml:space="preserve">Чтение. 5 класс. Учебник для специальных (коррекционных) образовательных учреждений </w:t>
      </w:r>
      <w:r w:rsidRPr="000A5A5B">
        <w:rPr>
          <w:sz w:val="24"/>
          <w:szCs w:val="24"/>
          <w:lang w:val="en-US"/>
        </w:rPr>
        <w:t>VIII</w:t>
      </w:r>
      <w:r w:rsidRPr="000A5A5B">
        <w:rPr>
          <w:sz w:val="24"/>
          <w:szCs w:val="24"/>
        </w:rPr>
        <w:t xml:space="preserve"> вида / З.М.Малышева. – М.: Просвещение, 2014</w:t>
      </w:r>
    </w:p>
    <w:p w:rsidR="000A5A5B" w:rsidRPr="000A5A5B" w:rsidRDefault="000A5A5B" w:rsidP="000A5A5B">
      <w:pPr>
        <w:autoSpaceDE w:val="0"/>
        <w:autoSpaceDN w:val="0"/>
        <w:adjustRightInd w:val="0"/>
        <w:ind w:firstLine="567"/>
        <w:jc w:val="both"/>
        <w:rPr>
          <w:sz w:val="24"/>
          <w:szCs w:val="24"/>
        </w:rPr>
      </w:pPr>
      <w:r w:rsidRPr="000A5A5B">
        <w:rPr>
          <w:sz w:val="24"/>
          <w:szCs w:val="24"/>
        </w:rPr>
        <w:t xml:space="preserve">На изучение предмета отводится </w:t>
      </w:r>
    </w:p>
    <w:p w:rsidR="000A5A5B" w:rsidRPr="000A5A5B" w:rsidRDefault="000A5A5B" w:rsidP="000A5A5B">
      <w:pPr>
        <w:autoSpaceDE w:val="0"/>
        <w:autoSpaceDN w:val="0"/>
        <w:adjustRightInd w:val="0"/>
        <w:ind w:firstLine="567"/>
        <w:jc w:val="both"/>
        <w:rPr>
          <w:sz w:val="24"/>
          <w:szCs w:val="24"/>
        </w:rPr>
      </w:pPr>
      <w:r w:rsidRPr="000A5A5B">
        <w:rPr>
          <w:sz w:val="24"/>
          <w:szCs w:val="24"/>
        </w:rPr>
        <w:t>- в 5 классе - 4 часа в неделю, итого 136 часов за учебный год (из Федерального базисного (образовательного) учебного плана для образовательных учреждений Российской Федерации –  4 часов в неделю);</w:t>
      </w:r>
    </w:p>
    <w:p w:rsidR="000A5A5B" w:rsidRPr="000A5A5B" w:rsidRDefault="000A5A5B" w:rsidP="000A5A5B">
      <w:pPr>
        <w:autoSpaceDE w:val="0"/>
        <w:autoSpaceDN w:val="0"/>
        <w:adjustRightInd w:val="0"/>
        <w:ind w:firstLine="567"/>
        <w:jc w:val="both"/>
        <w:rPr>
          <w:sz w:val="24"/>
          <w:szCs w:val="24"/>
        </w:rPr>
      </w:pPr>
      <w:r w:rsidRPr="000A5A5B">
        <w:rPr>
          <w:sz w:val="24"/>
          <w:szCs w:val="24"/>
        </w:rPr>
        <w:t>Предмет «Литература» относится к области «Филология».</w:t>
      </w:r>
    </w:p>
    <w:p w:rsidR="00740F10" w:rsidRPr="000A5A5B" w:rsidRDefault="00740F10" w:rsidP="00740F10">
      <w:pPr>
        <w:tabs>
          <w:tab w:val="left" w:pos="8490"/>
        </w:tabs>
        <w:bidi/>
        <w:jc w:val="both"/>
        <w:rPr>
          <w:sz w:val="28"/>
          <w:szCs w:val="28"/>
        </w:rPr>
      </w:pPr>
    </w:p>
    <w:p w:rsidR="00236935" w:rsidRDefault="00236935"/>
    <w:sectPr w:rsidR="00236935" w:rsidSect="00405E68">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DejaVu Sans">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56837"/>
    <w:multiLevelType w:val="hybridMultilevel"/>
    <w:tmpl w:val="DDB2A508"/>
    <w:lvl w:ilvl="0" w:tplc="B48E1EC8">
      <w:start w:val="1"/>
      <w:numFmt w:val="bullet"/>
      <w:lvlText w:val="•"/>
      <w:lvlJc w:val="left"/>
      <w:pPr>
        <w:tabs>
          <w:tab w:val="num" w:pos="720"/>
        </w:tabs>
        <w:ind w:left="720" w:hanging="360"/>
      </w:pPr>
      <w:rPr>
        <w:rFonts w:ascii="Tahoma" w:hAnsi="Tahoma" w:cs="Times New Roman" w:hint="default"/>
      </w:rPr>
    </w:lvl>
    <w:lvl w:ilvl="1" w:tplc="5516C38C">
      <w:start w:val="1"/>
      <w:numFmt w:val="decimal"/>
      <w:lvlText w:val="%2."/>
      <w:lvlJc w:val="left"/>
      <w:pPr>
        <w:tabs>
          <w:tab w:val="num" w:pos="1440"/>
        </w:tabs>
        <w:ind w:left="1440" w:hanging="360"/>
      </w:pPr>
    </w:lvl>
    <w:lvl w:ilvl="2" w:tplc="5C2A237A">
      <w:start w:val="1"/>
      <w:numFmt w:val="decimal"/>
      <w:lvlText w:val="%3."/>
      <w:lvlJc w:val="left"/>
      <w:pPr>
        <w:tabs>
          <w:tab w:val="num" w:pos="2160"/>
        </w:tabs>
        <w:ind w:left="2160" w:hanging="360"/>
      </w:pPr>
    </w:lvl>
    <w:lvl w:ilvl="3" w:tplc="78001C64">
      <w:start w:val="1"/>
      <w:numFmt w:val="decimal"/>
      <w:lvlText w:val="%4."/>
      <w:lvlJc w:val="left"/>
      <w:pPr>
        <w:tabs>
          <w:tab w:val="num" w:pos="2880"/>
        </w:tabs>
        <w:ind w:left="2880" w:hanging="360"/>
      </w:pPr>
    </w:lvl>
    <w:lvl w:ilvl="4" w:tplc="A4F86394">
      <w:start w:val="1"/>
      <w:numFmt w:val="decimal"/>
      <w:lvlText w:val="%5."/>
      <w:lvlJc w:val="left"/>
      <w:pPr>
        <w:tabs>
          <w:tab w:val="num" w:pos="3600"/>
        </w:tabs>
        <w:ind w:left="3600" w:hanging="360"/>
      </w:pPr>
    </w:lvl>
    <w:lvl w:ilvl="5" w:tplc="9BBAB26C">
      <w:start w:val="1"/>
      <w:numFmt w:val="decimal"/>
      <w:lvlText w:val="%6."/>
      <w:lvlJc w:val="left"/>
      <w:pPr>
        <w:tabs>
          <w:tab w:val="num" w:pos="4320"/>
        </w:tabs>
        <w:ind w:left="4320" w:hanging="360"/>
      </w:pPr>
    </w:lvl>
    <w:lvl w:ilvl="6" w:tplc="679C3362">
      <w:start w:val="1"/>
      <w:numFmt w:val="decimal"/>
      <w:lvlText w:val="%7."/>
      <w:lvlJc w:val="left"/>
      <w:pPr>
        <w:tabs>
          <w:tab w:val="num" w:pos="5040"/>
        </w:tabs>
        <w:ind w:left="5040" w:hanging="360"/>
      </w:pPr>
    </w:lvl>
    <w:lvl w:ilvl="7" w:tplc="A460865C">
      <w:start w:val="1"/>
      <w:numFmt w:val="decimal"/>
      <w:lvlText w:val="%8."/>
      <w:lvlJc w:val="left"/>
      <w:pPr>
        <w:tabs>
          <w:tab w:val="num" w:pos="5760"/>
        </w:tabs>
        <w:ind w:left="5760" w:hanging="360"/>
      </w:pPr>
    </w:lvl>
    <w:lvl w:ilvl="8" w:tplc="067AB5F6">
      <w:start w:val="1"/>
      <w:numFmt w:val="decimal"/>
      <w:lvlText w:val="%9."/>
      <w:lvlJc w:val="left"/>
      <w:pPr>
        <w:tabs>
          <w:tab w:val="num" w:pos="6480"/>
        </w:tabs>
        <w:ind w:left="6480" w:hanging="360"/>
      </w:pPr>
    </w:lvl>
  </w:abstractNum>
  <w:abstractNum w:abstractNumId="1">
    <w:nsid w:val="2DA124BB"/>
    <w:multiLevelType w:val="hybridMultilevel"/>
    <w:tmpl w:val="9F8093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D301F53"/>
    <w:multiLevelType w:val="hybridMultilevel"/>
    <w:tmpl w:val="9DBCBC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C9661B6"/>
    <w:multiLevelType w:val="hybridMultilevel"/>
    <w:tmpl w:val="74AC770A"/>
    <w:lvl w:ilvl="0" w:tplc="F55EA3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1B01B60"/>
    <w:multiLevelType w:val="multilevel"/>
    <w:tmpl w:val="EB1E65CC"/>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
  </w:num>
  <w:num w:numId="3">
    <w:abstractNumId w:val="1"/>
  </w:num>
  <w:num w:numId="4">
    <w:abstractNumId w:val="3"/>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0F10"/>
    <w:rsid w:val="00010E39"/>
    <w:rsid w:val="00045DF1"/>
    <w:rsid w:val="000A5A5B"/>
    <w:rsid w:val="001158D0"/>
    <w:rsid w:val="00172910"/>
    <w:rsid w:val="001736C1"/>
    <w:rsid w:val="002156CD"/>
    <w:rsid w:val="00236935"/>
    <w:rsid w:val="00405E68"/>
    <w:rsid w:val="005543C4"/>
    <w:rsid w:val="00740F10"/>
    <w:rsid w:val="008F391D"/>
    <w:rsid w:val="00AD53B1"/>
    <w:rsid w:val="00CA4F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F10"/>
    <w:rPr>
      <w:rFonts w:ascii="Times New Roman" w:eastAsia="Times New Roman" w:hAnsi="Times New Roman"/>
    </w:rPr>
  </w:style>
  <w:style w:type="paragraph" w:styleId="1">
    <w:name w:val="heading 1"/>
    <w:basedOn w:val="a"/>
    <w:next w:val="a0"/>
    <w:link w:val="10"/>
    <w:qFormat/>
    <w:rsid w:val="001736C1"/>
    <w:pPr>
      <w:keepNext/>
      <w:widowControl w:val="0"/>
      <w:numPr>
        <w:numId w:val="1"/>
      </w:numPr>
      <w:suppressAutoHyphens/>
      <w:spacing w:before="240" w:after="120"/>
      <w:outlineLvl w:val="0"/>
    </w:pPr>
    <w:rPr>
      <w:rFonts w:ascii="DejaVu Sans" w:eastAsia="DejaVu Sans" w:hAnsi="DejaVu Sans" w:cs="DejaVu Sans"/>
      <w:b/>
      <w:bCs/>
      <w:kern w:val="1"/>
      <w:sz w:val="48"/>
      <w:szCs w:val="48"/>
    </w:rPr>
  </w:style>
  <w:style w:type="paragraph" w:styleId="2">
    <w:name w:val="heading 2"/>
    <w:basedOn w:val="a"/>
    <w:next w:val="a"/>
    <w:link w:val="20"/>
    <w:uiPriority w:val="9"/>
    <w:qFormat/>
    <w:rsid w:val="001736C1"/>
    <w:pPr>
      <w:keepNext/>
      <w:spacing w:before="240" w:after="60" w:line="276" w:lineRule="auto"/>
      <w:outlineLvl w:val="1"/>
    </w:pPr>
    <w:rPr>
      <w:rFonts w:ascii="Cambria" w:hAnsi="Cambria"/>
      <w:b/>
      <w:bCs/>
      <w:i/>
      <w:iCs/>
      <w:sz w:val="28"/>
      <w:szCs w:val="28"/>
      <w:lang w:eastAsia="en-US"/>
    </w:rPr>
  </w:style>
  <w:style w:type="paragraph" w:styleId="4">
    <w:name w:val="heading 4"/>
    <w:basedOn w:val="a"/>
    <w:next w:val="a"/>
    <w:link w:val="40"/>
    <w:uiPriority w:val="9"/>
    <w:qFormat/>
    <w:rsid w:val="001736C1"/>
    <w:pPr>
      <w:keepNext/>
      <w:keepLines/>
      <w:spacing w:before="200" w:line="276" w:lineRule="auto"/>
      <w:outlineLvl w:val="3"/>
    </w:pPr>
    <w:rPr>
      <w:rFonts w:ascii="Cambria" w:hAnsi="Cambria"/>
      <w:b/>
      <w:bCs/>
      <w:i/>
      <w:iCs/>
      <w:color w:val="DDDDDD"/>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736C1"/>
    <w:rPr>
      <w:rFonts w:ascii="DejaVu Sans" w:eastAsia="DejaVu Sans" w:hAnsi="DejaVu Sans" w:cs="DejaVu Sans"/>
      <w:b/>
      <w:bCs/>
      <w:kern w:val="1"/>
      <w:sz w:val="48"/>
      <w:szCs w:val="48"/>
    </w:rPr>
  </w:style>
  <w:style w:type="paragraph" w:styleId="a0">
    <w:name w:val="Body Text"/>
    <w:basedOn w:val="a"/>
    <w:link w:val="a4"/>
    <w:uiPriority w:val="99"/>
    <w:semiHidden/>
    <w:unhideWhenUsed/>
    <w:rsid w:val="001736C1"/>
    <w:pPr>
      <w:spacing w:after="120" w:line="276" w:lineRule="auto"/>
    </w:pPr>
    <w:rPr>
      <w:rFonts w:ascii="Calibri" w:eastAsia="Calibri" w:hAnsi="Calibri"/>
      <w:sz w:val="22"/>
      <w:szCs w:val="22"/>
      <w:lang w:eastAsia="en-US"/>
    </w:rPr>
  </w:style>
  <w:style w:type="character" w:customStyle="1" w:styleId="a4">
    <w:name w:val="Основной текст Знак"/>
    <w:basedOn w:val="a1"/>
    <w:link w:val="a0"/>
    <w:uiPriority w:val="99"/>
    <w:semiHidden/>
    <w:rsid w:val="001736C1"/>
    <w:rPr>
      <w:sz w:val="22"/>
      <w:szCs w:val="22"/>
      <w:lang w:eastAsia="en-US"/>
    </w:rPr>
  </w:style>
  <w:style w:type="character" w:customStyle="1" w:styleId="20">
    <w:name w:val="Заголовок 2 Знак"/>
    <w:basedOn w:val="a1"/>
    <w:link w:val="2"/>
    <w:uiPriority w:val="9"/>
    <w:rsid w:val="001736C1"/>
    <w:rPr>
      <w:rFonts w:ascii="Cambria" w:eastAsia="Times New Roman" w:hAnsi="Cambria" w:cs="Times New Roman"/>
      <w:b/>
      <w:bCs/>
      <w:i/>
      <w:iCs/>
      <w:sz w:val="28"/>
      <w:szCs w:val="28"/>
      <w:lang w:eastAsia="en-US"/>
    </w:rPr>
  </w:style>
  <w:style w:type="character" w:customStyle="1" w:styleId="40">
    <w:name w:val="Заголовок 4 Знак"/>
    <w:basedOn w:val="a1"/>
    <w:link w:val="4"/>
    <w:uiPriority w:val="9"/>
    <w:rsid w:val="001736C1"/>
    <w:rPr>
      <w:rFonts w:ascii="Cambria" w:eastAsia="Times New Roman" w:hAnsi="Cambria" w:cs="Times New Roman"/>
      <w:b/>
      <w:bCs/>
      <w:i/>
      <w:iCs/>
      <w:color w:val="DDDDDD"/>
    </w:rPr>
  </w:style>
  <w:style w:type="character" w:styleId="a5">
    <w:name w:val="Strong"/>
    <w:uiPriority w:val="22"/>
    <w:qFormat/>
    <w:rsid w:val="001736C1"/>
    <w:rPr>
      <w:b/>
      <w:bCs/>
    </w:rPr>
  </w:style>
  <w:style w:type="character" w:styleId="a6">
    <w:name w:val="Emphasis"/>
    <w:qFormat/>
    <w:rsid w:val="001736C1"/>
    <w:rPr>
      <w:i/>
      <w:iCs/>
    </w:rPr>
  </w:style>
  <w:style w:type="paragraph" w:styleId="a7">
    <w:name w:val="List Paragraph"/>
    <w:basedOn w:val="a"/>
    <w:uiPriority w:val="34"/>
    <w:qFormat/>
    <w:rsid w:val="001736C1"/>
    <w:pPr>
      <w:suppressAutoHyphens/>
      <w:spacing w:after="200" w:line="276" w:lineRule="auto"/>
      <w:ind w:left="720"/>
      <w:contextualSpacing/>
    </w:pPr>
    <w:rPr>
      <w:rFonts w:ascii="Calibri" w:eastAsia="Calibri" w:hAnsi="Calibri" w:cs="Calibri"/>
      <w:sz w:val="22"/>
      <w:szCs w:val="22"/>
      <w:lang w:eastAsia="ar-SA"/>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34"/>
    <w:unhideWhenUsed/>
    <w:qFormat/>
    <w:rsid w:val="000A5A5B"/>
    <w:pPr>
      <w:suppressAutoHyphens/>
      <w:spacing w:after="200" w:line="276" w:lineRule="auto"/>
      <w:ind w:left="720"/>
      <w:contextualSpacing/>
    </w:pPr>
    <w:rPr>
      <w:rFonts w:ascii="Calibri" w:eastAsia="Calibri" w:hAnsi="Calibri" w:cs="Calibri"/>
      <w:sz w:val="22"/>
      <w:szCs w:val="22"/>
      <w:lang w:eastAsia="ar-SA"/>
    </w:rPr>
  </w:style>
  <w:style w:type="character" w:styleId="a9">
    <w:name w:val="Hyperlink"/>
    <w:basedOn w:val="a1"/>
    <w:uiPriority w:val="99"/>
    <w:semiHidden/>
    <w:unhideWhenUsed/>
    <w:rsid w:val="000A5A5B"/>
    <w:rPr>
      <w:color w:val="0000FF"/>
      <w:u w:val="single"/>
    </w:rPr>
  </w:style>
</w:styles>
</file>

<file path=word/webSettings.xml><?xml version="1.0" encoding="utf-8"?>
<w:webSettings xmlns:r="http://schemas.openxmlformats.org/officeDocument/2006/relationships" xmlns:w="http://schemas.openxmlformats.org/wordprocessingml/2006/main">
  <w:divs>
    <w:div w:id="98396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imc.ms/inklyuzivnoe-obrazovanie/normativnye-dokumenty/25.%20%D0%BE%20%D0%BA%D0%BE%D1%80%D1%80%D0%B5%D0%BA%D1%86%D0%B8%D0%BE%D0%BD%D0%BD%D0%BE%D0%BC%20%D0%B8%20%D0%B8%D0%BD%D0%BA%D0%BB%D1%8E%D0%B7%D0%B8%D0%B2%D0%BD%D0%BE%D0%BC%20%D0%BE%D0%B1%D1%80%D0%B0%D0%B7%D0%BE%D0%B2%D0%B0%D0%BD%D0%B8%D0%B8%20%D0%B4%D0%B5%D1%82%D0%B5%D0%B9.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vo.garan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vo.garant.ru/" TargetMode="External"/><Relationship Id="rId11" Type="http://schemas.openxmlformats.org/officeDocument/2006/relationships/hyperlink" Target="http://kimc.ms/prog_and_proj/%D1%83%D1%87%D0%B5%D0%B1%D0%BD%D1%8B%D0%B5%20%D0%BF%D0%BB%D0%B0%D0%BD%D1%8B%20%D0%B4%D0%BB%D1%8F%20%D0%9E%D0%92%D0%97-2-2015.pdf" TargetMode="External"/><Relationship Id="rId5" Type="http://schemas.openxmlformats.org/officeDocument/2006/relationships/hyperlink" Target="http://ivo.garant.ru/" TargetMode="External"/><Relationship Id="rId10" Type="http://schemas.openxmlformats.org/officeDocument/2006/relationships/hyperlink" Target="http://kimc.ms/prog_and_proj/Porjadok_razrabotki_AOP-2013.pdf" TargetMode="External"/><Relationship Id="rId4" Type="http://schemas.openxmlformats.org/officeDocument/2006/relationships/webSettings" Target="webSettings.xml"/><Relationship Id="rId9" Type="http://schemas.openxmlformats.org/officeDocument/2006/relationships/hyperlink" Target="http://kimc.ms/inklyuzivnoe-obrazovanie/normativnye-dokumenty/25.%20%D0%BE%20%D0%BA%D0%BE%D1%80%D1%80%D0%B5%D0%BA%D1%86%D0%B8%D0%BE%D0%BD%D0%BD%D0%BE%D0%BC%20%D0%B8%20%D0%B8%D0%BD%D0%BA%D0%BB%D1%8E%D0%B7%D0%B8%D0%B2%D0%BD%D0%BE%D0%BC%20%D0%BE%D0%B1%D1%80%D0%B0%D0%B7%D0%BE%D0%B2%D0%B0%D0%BD%D0%B8%D0%B8%20%D0%B4%D0%B5%D1%82%D0%B5%D0%B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603</Words>
  <Characters>3440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dcterms:created xsi:type="dcterms:W3CDTF">2015-01-21T10:42:00Z</dcterms:created>
  <dcterms:modified xsi:type="dcterms:W3CDTF">2021-01-18T02:22:00Z</dcterms:modified>
</cp:coreProperties>
</file>